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B643C8" w:rsidRDefault="009F08E9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EDITAL 03</w:t>
      </w:r>
      <w:r w:rsidR="007F2397">
        <w:rPr>
          <w:rFonts w:ascii="Arial" w:hAnsi="Arial" w:cs="Arial"/>
          <w:b/>
          <w:sz w:val="28"/>
          <w:szCs w:val="24"/>
        </w:rPr>
        <w:t>/2020</w:t>
      </w:r>
    </w:p>
    <w:p w:rsidR="00B643C8" w:rsidRDefault="00B643C8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B070B7" w:rsidRDefault="00AB41B4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PRÊMIO</w:t>
      </w:r>
      <w:r w:rsidR="00975647" w:rsidRPr="005F251B">
        <w:rPr>
          <w:rFonts w:ascii="Arial" w:hAnsi="Arial" w:cs="Arial"/>
          <w:b/>
          <w:sz w:val="28"/>
          <w:szCs w:val="24"/>
        </w:rPr>
        <w:t xml:space="preserve"> ALDIR BLANC DE </w:t>
      </w:r>
      <w:r w:rsidR="009F08E9">
        <w:rPr>
          <w:rFonts w:ascii="Arial" w:hAnsi="Arial" w:cs="Arial"/>
          <w:b/>
          <w:sz w:val="28"/>
          <w:szCs w:val="24"/>
        </w:rPr>
        <w:t>ARTES PLÁSTICAS</w:t>
      </w:r>
    </w:p>
    <w:p w:rsid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D53" w:rsidRPr="00B643C8" w:rsidRDefault="00B643C8" w:rsidP="00B643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 após análise documental, a relação das inscrições habilitada</w:t>
      </w:r>
      <w:r w:rsidR="008A7441">
        <w:rPr>
          <w:rFonts w:ascii="Arial" w:hAnsi="Arial" w:cs="Arial"/>
          <w:sz w:val="24"/>
          <w:szCs w:val="24"/>
        </w:rPr>
        <w:t xml:space="preserve">s, nos termos do item 7.6 </w:t>
      </w:r>
      <w:r w:rsidRPr="00FB30EB">
        <w:rPr>
          <w:rFonts w:ascii="Arial" w:hAnsi="Arial" w:cs="Arial"/>
          <w:sz w:val="24"/>
          <w:szCs w:val="24"/>
        </w:rPr>
        <w:t xml:space="preserve">do </w:t>
      </w:r>
      <w:r w:rsidR="009F08E9">
        <w:rPr>
          <w:rFonts w:ascii="Arial" w:hAnsi="Arial" w:cs="Arial"/>
          <w:sz w:val="24"/>
          <w:szCs w:val="24"/>
        </w:rPr>
        <w:t>edital 03</w:t>
      </w:r>
      <w:r w:rsidRPr="00FB30EB">
        <w:rPr>
          <w:rFonts w:ascii="Arial" w:hAnsi="Arial" w:cs="Arial"/>
          <w:sz w:val="24"/>
          <w:szCs w:val="24"/>
        </w:rPr>
        <w:t>/2020:</w:t>
      </w:r>
    </w:p>
    <w:p w:rsidR="005F251B" w:rsidRDefault="005F251B" w:rsidP="005F251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7"/>
        <w:gridCol w:w="3387"/>
      </w:tblGrid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3433" w:type="dxa"/>
          </w:tcPr>
          <w:p w:rsidR="005F251B" w:rsidRDefault="00C415E1" w:rsidP="005F2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Ivan Cesar Pinto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382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672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858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Mariana Rodrigues Borba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374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197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938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Ana Paula da Silva Barros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079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487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147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Tamires Giovana Rocha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436.796.828.</w:t>
            </w:r>
            <w:r w:rsidRPr="009F08E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Santiago Barreto Verdiano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441.765.408.</w:t>
            </w:r>
            <w:r w:rsidRPr="009F08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Diógenes Mendes dos Santos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371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448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30DF5" w:rsidTr="00C415E1">
        <w:tc>
          <w:tcPr>
            <w:tcW w:w="5211" w:type="dxa"/>
          </w:tcPr>
          <w:p w:rsidR="00530DF5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Paulo Sérgio de Souza</w:t>
            </w:r>
          </w:p>
        </w:tc>
        <w:tc>
          <w:tcPr>
            <w:tcW w:w="3433" w:type="dxa"/>
          </w:tcPr>
          <w:p w:rsidR="00530DF5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141.3561.58.64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Raissa Araújo</w:t>
            </w:r>
          </w:p>
        </w:tc>
        <w:tc>
          <w:tcPr>
            <w:tcW w:w="3433" w:type="dxa"/>
          </w:tcPr>
          <w:p w:rsidR="005F251B" w:rsidRPr="00CE01A8" w:rsidRDefault="00031D72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474.998.318.</w:t>
            </w:r>
            <w:r w:rsidR="009F08E9" w:rsidRPr="009F08E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Salomão Rubens Gonçalves</w:t>
            </w:r>
          </w:p>
        </w:tc>
        <w:tc>
          <w:tcPr>
            <w:tcW w:w="3433" w:type="dxa"/>
          </w:tcPr>
          <w:p w:rsidR="005F251B" w:rsidRPr="00CE01A8" w:rsidRDefault="00031D72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089.729.278.</w:t>
            </w:r>
            <w:r w:rsidR="009F08E9" w:rsidRPr="009F08E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08E9">
              <w:rPr>
                <w:rFonts w:ascii="Arial" w:hAnsi="Arial" w:cs="Arial"/>
                <w:b/>
                <w:sz w:val="24"/>
                <w:szCs w:val="24"/>
              </w:rPr>
              <w:t>Fany</w:t>
            </w:r>
            <w:proofErr w:type="spellEnd"/>
            <w:r w:rsidRPr="009F08E9">
              <w:rPr>
                <w:rFonts w:ascii="Arial" w:hAnsi="Arial" w:cs="Arial"/>
                <w:b/>
                <w:sz w:val="24"/>
                <w:szCs w:val="24"/>
              </w:rPr>
              <w:t xml:space="preserve"> Leila </w:t>
            </w:r>
            <w:proofErr w:type="spellStart"/>
            <w:r w:rsidRPr="009F08E9">
              <w:rPr>
                <w:rFonts w:ascii="Arial" w:hAnsi="Arial" w:cs="Arial"/>
                <w:b/>
                <w:sz w:val="24"/>
                <w:szCs w:val="24"/>
              </w:rPr>
              <w:t>Cortazzo</w:t>
            </w:r>
            <w:proofErr w:type="spellEnd"/>
            <w:r w:rsidRPr="009F08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08E9">
              <w:rPr>
                <w:rFonts w:ascii="Arial" w:hAnsi="Arial" w:cs="Arial"/>
                <w:b/>
                <w:sz w:val="24"/>
                <w:szCs w:val="24"/>
              </w:rPr>
              <w:t>Gasques</w:t>
            </w:r>
            <w:proofErr w:type="spellEnd"/>
            <w:r w:rsidRPr="009F08E9">
              <w:rPr>
                <w:rFonts w:ascii="Arial" w:hAnsi="Arial" w:cs="Arial"/>
                <w:b/>
                <w:sz w:val="24"/>
                <w:szCs w:val="24"/>
              </w:rPr>
              <w:t xml:space="preserve"> Lobo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899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989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958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Ivone de Souza Ribeiro</w:t>
            </w:r>
          </w:p>
        </w:tc>
        <w:tc>
          <w:tcPr>
            <w:tcW w:w="3433" w:type="dxa"/>
          </w:tcPr>
          <w:p w:rsidR="005F251B" w:rsidRPr="00CE01A8" w:rsidRDefault="00031D72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306.506.618.</w:t>
            </w:r>
            <w:r w:rsidR="009F08E9" w:rsidRPr="009F08E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 xml:space="preserve">Gilberto Mendes </w:t>
            </w:r>
            <w:proofErr w:type="spellStart"/>
            <w:r w:rsidRPr="009F08E9">
              <w:rPr>
                <w:rFonts w:ascii="Arial" w:hAnsi="Arial" w:cs="Arial"/>
                <w:b/>
                <w:sz w:val="24"/>
                <w:szCs w:val="24"/>
              </w:rPr>
              <w:t>Chrysostomo</w:t>
            </w:r>
            <w:proofErr w:type="spellEnd"/>
            <w:r w:rsidRPr="009F08E9">
              <w:rPr>
                <w:rFonts w:ascii="Arial" w:hAnsi="Arial" w:cs="Arial"/>
                <w:b/>
                <w:sz w:val="24"/>
                <w:szCs w:val="24"/>
              </w:rPr>
              <w:t xml:space="preserve"> Junior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417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767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628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 xml:space="preserve">Marcos Santos </w:t>
            </w:r>
            <w:proofErr w:type="spellStart"/>
            <w:r w:rsidRPr="009F08E9">
              <w:rPr>
                <w:rFonts w:ascii="Arial" w:hAnsi="Arial" w:cs="Arial"/>
                <w:b/>
                <w:sz w:val="24"/>
                <w:szCs w:val="24"/>
              </w:rPr>
              <w:t>Blumer</w:t>
            </w:r>
            <w:proofErr w:type="spellEnd"/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961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440</w:t>
            </w:r>
            <w:r w:rsidR="00031D72">
              <w:rPr>
                <w:rFonts w:ascii="Arial" w:hAnsi="Arial" w:cs="Arial"/>
                <w:sz w:val="24"/>
                <w:szCs w:val="24"/>
              </w:rPr>
              <w:t>.258.</w:t>
            </w:r>
            <w:r w:rsidRPr="009F08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Mariana Botelho Maciel</w:t>
            </w:r>
          </w:p>
        </w:tc>
        <w:tc>
          <w:tcPr>
            <w:tcW w:w="3433" w:type="dxa"/>
          </w:tcPr>
          <w:p w:rsidR="005F251B" w:rsidRPr="00CE01A8" w:rsidRDefault="009F08E9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E9">
              <w:rPr>
                <w:rFonts w:ascii="Arial" w:hAnsi="Arial" w:cs="Arial"/>
                <w:sz w:val="24"/>
                <w:szCs w:val="24"/>
              </w:rPr>
              <w:t>371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647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038</w:t>
            </w:r>
            <w:r w:rsidR="00031D72">
              <w:rPr>
                <w:rFonts w:ascii="Arial" w:hAnsi="Arial" w:cs="Arial"/>
                <w:sz w:val="24"/>
                <w:szCs w:val="24"/>
              </w:rPr>
              <w:t>.</w:t>
            </w:r>
            <w:r w:rsidRPr="009F08E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Ana Cristina Botelho</w:t>
            </w:r>
          </w:p>
        </w:tc>
        <w:tc>
          <w:tcPr>
            <w:tcW w:w="3433" w:type="dxa"/>
          </w:tcPr>
          <w:p w:rsidR="005F251B" w:rsidRPr="00CE01A8" w:rsidRDefault="00031D72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083.777.488.</w:t>
            </w:r>
            <w:r w:rsidR="009F08E9" w:rsidRPr="009F08E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5F251B" w:rsidTr="00C415E1">
        <w:tc>
          <w:tcPr>
            <w:tcW w:w="5211" w:type="dxa"/>
          </w:tcPr>
          <w:p w:rsidR="005F251B" w:rsidRPr="00CE01A8" w:rsidRDefault="009F08E9" w:rsidP="00CE01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8E9">
              <w:rPr>
                <w:rFonts w:ascii="Arial" w:hAnsi="Arial" w:cs="Arial"/>
                <w:b/>
                <w:sz w:val="24"/>
                <w:szCs w:val="24"/>
              </w:rPr>
              <w:t>Anderson Candido Azevedo</w:t>
            </w:r>
          </w:p>
        </w:tc>
        <w:tc>
          <w:tcPr>
            <w:tcW w:w="3433" w:type="dxa"/>
          </w:tcPr>
          <w:p w:rsidR="005F251B" w:rsidRPr="00CE01A8" w:rsidRDefault="00031D72" w:rsidP="00CE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346.324.278.</w:t>
            </w:r>
            <w:r w:rsidR="009F08E9" w:rsidRPr="009F08E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</w:tbl>
    <w:p w:rsidR="007F2397" w:rsidRDefault="007F2397" w:rsidP="00C415E1">
      <w:pPr>
        <w:ind w:firstLine="708"/>
        <w:rPr>
          <w:rFonts w:ascii="Arial" w:hAnsi="Arial" w:cs="Arial"/>
          <w:sz w:val="24"/>
          <w:szCs w:val="24"/>
        </w:rPr>
      </w:pPr>
    </w:p>
    <w:p w:rsidR="007F2397" w:rsidRDefault="00CE01A8" w:rsidP="007F2397">
      <w:pPr>
        <w:jc w:val="center"/>
        <w:rPr>
          <w:b/>
        </w:rPr>
      </w:pPr>
      <w:r>
        <w:rPr>
          <w:b/>
        </w:rPr>
        <w:t>Santa Cruz do Rio Pardo, 29</w:t>
      </w:r>
      <w:r w:rsidR="007F2397">
        <w:rPr>
          <w:b/>
        </w:rPr>
        <w:t xml:space="preserve"> de dezembro de 2020.</w:t>
      </w:r>
    </w:p>
    <w:p w:rsidR="007F2397" w:rsidRDefault="007F2397" w:rsidP="007F2397">
      <w:pPr>
        <w:jc w:val="center"/>
        <w:rPr>
          <w:b/>
        </w:rPr>
      </w:pP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FREDNES DE OLIVEIRA BOTELHO</w:t>
      </w: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Secretário Municipal de Cultura</w:t>
      </w:r>
    </w:p>
    <w:p w:rsidR="00031D72" w:rsidRDefault="00031D72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Default="00CE01A8" w:rsidP="007F2397">
      <w:pPr>
        <w:spacing w:after="0" w:line="240" w:lineRule="auto"/>
        <w:jc w:val="center"/>
        <w:rPr>
          <w:b/>
        </w:rPr>
      </w:pPr>
    </w:p>
    <w:p w:rsidR="00CE01A8" w:rsidRPr="00975647" w:rsidRDefault="00CE01A8" w:rsidP="007F2397">
      <w:pPr>
        <w:spacing w:after="0" w:line="240" w:lineRule="auto"/>
        <w:jc w:val="center"/>
        <w:rPr>
          <w:b/>
        </w:rPr>
      </w:pPr>
    </w:p>
    <w:p w:rsidR="007F2397" w:rsidRDefault="007F2397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7F2397" w:rsidRDefault="00031D72" w:rsidP="007F2397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EDITAL 03</w:t>
      </w:r>
      <w:r w:rsidR="007F2397" w:rsidRPr="005F251B">
        <w:rPr>
          <w:rFonts w:ascii="Arial" w:hAnsi="Arial" w:cs="Arial"/>
          <w:b/>
          <w:sz w:val="28"/>
          <w:szCs w:val="24"/>
        </w:rPr>
        <w:t>/2020</w:t>
      </w:r>
    </w:p>
    <w:p w:rsidR="007F2397" w:rsidRDefault="007F2397" w:rsidP="007F2397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7F2397" w:rsidRDefault="007F2397" w:rsidP="007F2397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031D72">
        <w:rPr>
          <w:rFonts w:ascii="Arial" w:hAnsi="Arial" w:cs="Arial"/>
          <w:b/>
          <w:sz w:val="28"/>
          <w:szCs w:val="24"/>
        </w:rPr>
        <w:t>RÊMIO ALDIR BLANC DE ARTES PLÁSTICAS</w:t>
      </w:r>
    </w:p>
    <w:p w:rsidR="007F2397" w:rsidRDefault="007F2397" w:rsidP="007F23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2397" w:rsidRDefault="007F2397" w:rsidP="007F23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</w:t>
      </w:r>
      <w:r>
        <w:rPr>
          <w:rFonts w:ascii="Arial" w:hAnsi="Arial" w:cs="Arial"/>
          <w:sz w:val="24"/>
          <w:szCs w:val="24"/>
        </w:rPr>
        <w:t xml:space="preserve"> após análise e julgamento realizado pela Comissão Julgadora, nomeada por meio do Decreto Municipal nº 328/20</w:t>
      </w:r>
      <w:r w:rsidR="00031D72">
        <w:rPr>
          <w:rFonts w:ascii="Arial" w:hAnsi="Arial" w:cs="Arial"/>
          <w:sz w:val="24"/>
          <w:szCs w:val="24"/>
        </w:rPr>
        <w:t>20, os vencedores do edital 03</w:t>
      </w:r>
      <w:r>
        <w:rPr>
          <w:rFonts w:ascii="Arial" w:hAnsi="Arial" w:cs="Arial"/>
          <w:sz w:val="24"/>
          <w:szCs w:val="24"/>
        </w:rPr>
        <w:t>/2020, conforme tabela a seguir:</w:t>
      </w:r>
    </w:p>
    <w:p w:rsidR="007F2397" w:rsidRPr="00B643C8" w:rsidRDefault="007F2397" w:rsidP="007F23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2397" w:rsidRDefault="007F2397" w:rsidP="007F239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4664"/>
        <w:gridCol w:w="1885"/>
        <w:gridCol w:w="4083"/>
      </w:tblGrid>
      <w:tr w:rsidR="004B4A66" w:rsidTr="006F3899">
        <w:tc>
          <w:tcPr>
            <w:tcW w:w="4664" w:type="dxa"/>
          </w:tcPr>
          <w:p w:rsidR="004B4A66" w:rsidRDefault="004B4A66" w:rsidP="00332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1885" w:type="dxa"/>
          </w:tcPr>
          <w:p w:rsidR="004B4A66" w:rsidRDefault="004B4A66" w:rsidP="00332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083" w:type="dxa"/>
          </w:tcPr>
          <w:p w:rsidR="004B4A66" w:rsidRDefault="004B4A66" w:rsidP="00332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OBRA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Ivan Cesar Pinto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382.672.858.06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FACA ARTESANAL GAUCHA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Mariana Rodrigues Borba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374.197.938.40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LUNA E PAPAI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Ana Paula da Silva Barros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079.487.147.07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“MULUNGU”, 2016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Tamires Giovana Rocha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436.796.828.67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VIA AUREUM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Santiago Barreto Verdiano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441.765.408.50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REPLICA DO PORTAL DE SCRPARDO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Diógenes Mendes dos Santos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371.778.448.05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SOPHIA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Paulo Sérgio de Souza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141.3561.58.64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BEATRIZ NA PRAIA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Raissa Araújo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474.998.318.76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AMORE 3.0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Salomão Rubens Gonçalves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089.729.278.21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FAZENDO CULTURA NO PALÁCIO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3899">
              <w:rPr>
                <w:rFonts w:ascii="Arial" w:hAnsi="Arial" w:cs="Arial"/>
                <w:b/>
                <w:sz w:val="24"/>
                <w:szCs w:val="24"/>
              </w:rPr>
              <w:t>Fany</w:t>
            </w:r>
            <w:proofErr w:type="spellEnd"/>
            <w:r w:rsidRPr="006F3899">
              <w:rPr>
                <w:rFonts w:ascii="Arial" w:hAnsi="Arial" w:cs="Arial"/>
                <w:b/>
                <w:sz w:val="24"/>
                <w:szCs w:val="24"/>
              </w:rPr>
              <w:t xml:space="preserve"> Leila </w:t>
            </w:r>
            <w:proofErr w:type="spellStart"/>
            <w:r w:rsidRPr="006F3899">
              <w:rPr>
                <w:rFonts w:ascii="Arial" w:hAnsi="Arial" w:cs="Arial"/>
                <w:b/>
                <w:sz w:val="24"/>
                <w:szCs w:val="24"/>
              </w:rPr>
              <w:t>Cortazzo</w:t>
            </w:r>
            <w:proofErr w:type="spellEnd"/>
            <w:r w:rsidRPr="006F38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3899">
              <w:rPr>
                <w:rFonts w:ascii="Arial" w:hAnsi="Arial" w:cs="Arial"/>
                <w:b/>
                <w:sz w:val="24"/>
                <w:szCs w:val="24"/>
              </w:rPr>
              <w:t>Gasques</w:t>
            </w:r>
            <w:proofErr w:type="spellEnd"/>
            <w:r w:rsidRPr="006F3899">
              <w:rPr>
                <w:rFonts w:ascii="Arial" w:hAnsi="Arial" w:cs="Arial"/>
                <w:b/>
                <w:sz w:val="24"/>
                <w:szCs w:val="24"/>
              </w:rPr>
              <w:t xml:space="preserve"> Lobo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899.989.958.68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DESEJO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Ivone de Souza Ribeiro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306.506.618.18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PORTA TRECO E GARRAFAS DECORATIVAS</w:t>
            </w:r>
          </w:p>
        </w:tc>
      </w:tr>
      <w:tr w:rsidR="004B4A66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 xml:space="preserve">Gilberto Mendes </w:t>
            </w:r>
            <w:proofErr w:type="spellStart"/>
            <w:r w:rsidRPr="006F3899">
              <w:rPr>
                <w:rFonts w:ascii="Arial" w:hAnsi="Arial" w:cs="Arial"/>
                <w:b/>
                <w:sz w:val="24"/>
                <w:szCs w:val="24"/>
              </w:rPr>
              <w:t>Chrysostomo</w:t>
            </w:r>
            <w:proofErr w:type="spellEnd"/>
            <w:r w:rsidRPr="006F3899">
              <w:rPr>
                <w:rFonts w:ascii="Arial" w:hAnsi="Arial" w:cs="Arial"/>
                <w:b/>
                <w:sz w:val="24"/>
                <w:szCs w:val="24"/>
              </w:rPr>
              <w:t xml:space="preserve"> Junior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417.767.628.43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CORES DA VIDA</w:t>
            </w:r>
          </w:p>
        </w:tc>
      </w:tr>
      <w:tr w:rsidR="004B4A66" w:rsidRPr="00CE01A8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 xml:space="preserve">Marcos Santos </w:t>
            </w:r>
            <w:proofErr w:type="spellStart"/>
            <w:r w:rsidRPr="006F3899">
              <w:rPr>
                <w:rFonts w:ascii="Arial" w:hAnsi="Arial" w:cs="Arial"/>
                <w:b/>
                <w:sz w:val="24"/>
                <w:szCs w:val="24"/>
              </w:rPr>
              <w:t>Blumer</w:t>
            </w:r>
            <w:proofErr w:type="spellEnd"/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961.440.258.04</w:t>
            </w:r>
          </w:p>
        </w:tc>
        <w:tc>
          <w:tcPr>
            <w:tcW w:w="4083" w:type="dxa"/>
          </w:tcPr>
          <w:p w:rsidR="004B4A66" w:rsidRPr="006F3899" w:rsidRDefault="004B4A66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CASA DO CHEFE DA ESTAÇÃO</w:t>
            </w:r>
          </w:p>
        </w:tc>
      </w:tr>
      <w:tr w:rsidR="004B4A66" w:rsidRPr="00CE01A8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Mariana Botelho Maciel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371.647.038.41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INFINITO</w:t>
            </w:r>
          </w:p>
        </w:tc>
      </w:tr>
      <w:tr w:rsidR="004B4A66" w:rsidRPr="00CE01A8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Ana Cristina Botelho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083.777.488.86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PASSEIO NO INTERIOR</w:t>
            </w:r>
          </w:p>
        </w:tc>
      </w:tr>
      <w:tr w:rsidR="004B4A66" w:rsidRPr="00CE01A8" w:rsidTr="006F3899">
        <w:tc>
          <w:tcPr>
            <w:tcW w:w="4664" w:type="dxa"/>
          </w:tcPr>
          <w:p w:rsidR="004B4A66" w:rsidRPr="006F3899" w:rsidRDefault="004B4A66" w:rsidP="00031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899">
              <w:rPr>
                <w:rFonts w:ascii="Arial" w:hAnsi="Arial" w:cs="Arial"/>
                <w:b/>
                <w:sz w:val="24"/>
                <w:szCs w:val="24"/>
              </w:rPr>
              <w:t>Anderson Candido Azevedo</w:t>
            </w:r>
          </w:p>
        </w:tc>
        <w:tc>
          <w:tcPr>
            <w:tcW w:w="1885" w:type="dxa"/>
          </w:tcPr>
          <w:p w:rsidR="004B4A66" w:rsidRPr="006F3899" w:rsidRDefault="004B4A66" w:rsidP="00031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346.324.278.88</w:t>
            </w:r>
          </w:p>
        </w:tc>
        <w:tc>
          <w:tcPr>
            <w:tcW w:w="4083" w:type="dxa"/>
          </w:tcPr>
          <w:p w:rsidR="004B4A66" w:rsidRPr="006F3899" w:rsidRDefault="008A7441" w:rsidP="006F3899">
            <w:pPr>
              <w:rPr>
                <w:rFonts w:ascii="Arial" w:hAnsi="Arial" w:cs="Arial"/>
                <w:sz w:val="24"/>
                <w:szCs w:val="24"/>
              </w:rPr>
            </w:pPr>
            <w:r w:rsidRPr="006F3899">
              <w:rPr>
                <w:rFonts w:ascii="Arial" w:hAnsi="Arial" w:cs="Arial"/>
                <w:sz w:val="24"/>
                <w:szCs w:val="24"/>
              </w:rPr>
              <w:t>ELA</w:t>
            </w:r>
          </w:p>
        </w:tc>
      </w:tr>
    </w:tbl>
    <w:p w:rsidR="007F2397" w:rsidRDefault="007F2397" w:rsidP="007F2397">
      <w:pPr>
        <w:ind w:firstLine="708"/>
        <w:rPr>
          <w:rFonts w:ascii="Arial" w:hAnsi="Arial" w:cs="Arial"/>
          <w:sz w:val="24"/>
          <w:szCs w:val="24"/>
        </w:rPr>
      </w:pPr>
    </w:p>
    <w:p w:rsidR="007F2397" w:rsidRDefault="007F2397" w:rsidP="007F2397">
      <w:pPr>
        <w:jc w:val="center"/>
        <w:rPr>
          <w:b/>
        </w:rPr>
      </w:pPr>
      <w:r>
        <w:rPr>
          <w:b/>
        </w:rPr>
        <w:t>Santa</w:t>
      </w:r>
      <w:r w:rsidR="00CE01A8">
        <w:rPr>
          <w:b/>
        </w:rPr>
        <w:t xml:space="preserve"> Cruz do Rio Pardo, 29</w:t>
      </w:r>
      <w:r>
        <w:rPr>
          <w:b/>
        </w:rPr>
        <w:t xml:space="preserve"> de dezembro de 2020.</w:t>
      </w:r>
    </w:p>
    <w:p w:rsidR="007F2397" w:rsidRDefault="007F2397" w:rsidP="007F2397">
      <w:pPr>
        <w:jc w:val="center"/>
        <w:rPr>
          <w:b/>
        </w:rPr>
      </w:pPr>
    </w:p>
    <w:p w:rsidR="007F2397" w:rsidRDefault="007F2397" w:rsidP="007F2397">
      <w:pPr>
        <w:jc w:val="center"/>
        <w:rPr>
          <w:b/>
        </w:rPr>
      </w:pP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</w:t>
      </w:r>
    </w:p>
    <w:p w:rsidR="007F239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FREDNES DE OLIVEIRA BOTELHO</w:t>
      </w:r>
    </w:p>
    <w:p w:rsidR="00DD3BBB" w:rsidRPr="00975647" w:rsidRDefault="007F2397" w:rsidP="007F2397">
      <w:pPr>
        <w:spacing w:after="0" w:line="240" w:lineRule="auto"/>
        <w:jc w:val="center"/>
        <w:rPr>
          <w:b/>
        </w:rPr>
      </w:pPr>
      <w:r>
        <w:rPr>
          <w:b/>
        </w:rPr>
        <w:t>Secretário Municipal de Cultura</w:t>
      </w:r>
    </w:p>
    <w:sectPr w:rsidR="00DD3BBB" w:rsidRPr="009756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57" w:rsidRDefault="00AD7B57" w:rsidP="005F251B">
      <w:pPr>
        <w:spacing w:after="0" w:line="240" w:lineRule="auto"/>
      </w:pPr>
      <w:r>
        <w:separator/>
      </w:r>
    </w:p>
  </w:endnote>
  <w:endnote w:type="continuationSeparator" w:id="0">
    <w:p w:rsidR="00AD7B57" w:rsidRDefault="00AD7B57" w:rsidP="005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57" w:rsidRDefault="00AD7B57" w:rsidP="005F251B">
      <w:pPr>
        <w:spacing w:after="0" w:line="240" w:lineRule="auto"/>
      </w:pPr>
      <w:r>
        <w:separator/>
      </w:r>
    </w:p>
  </w:footnote>
  <w:footnote w:type="continuationSeparator" w:id="0">
    <w:p w:rsidR="00AD7B57" w:rsidRDefault="00AD7B57" w:rsidP="005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98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024FB771" wp14:editId="473D143C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 wp14:anchorId="0D3E25C2" wp14:editId="243B336F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62C98" w:rsidRPr="0011491D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2C98" w:rsidRPr="0089794A" w:rsidRDefault="00E62C98" w:rsidP="00E62C98">
          <w:pPr>
            <w:ind w:left="34"/>
            <w:rPr>
              <w:sz w:val="10"/>
            </w:rPr>
          </w:pPr>
        </w:p>
      </w:tc>
    </w:tr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62C98" w:rsidRPr="0089794A" w:rsidRDefault="00E62C98" w:rsidP="00E62C98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E62C98" w:rsidRDefault="00E62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31D72"/>
    <w:rsid w:val="00104763"/>
    <w:rsid w:val="003E51EE"/>
    <w:rsid w:val="00434B83"/>
    <w:rsid w:val="00446D04"/>
    <w:rsid w:val="004B4A66"/>
    <w:rsid w:val="004E01B8"/>
    <w:rsid w:val="00530DF5"/>
    <w:rsid w:val="00536422"/>
    <w:rsid w:val="005F251B"/>
    <w:rsid w:val="006C476E"/>
    <w:rsid w:val="006F3899"/>
    <w:rsid w:val="00711C80"/>
    <w:rsid w:val="00744D53"/>
    <w:rsid w:val="00792AF2"/>
    <w:rsid w:val="007F2397"/>
    <w:rsid w:val="00882E5D"/>
    <w:rsid w:val="008A7441"/>
    <w:rsid w:val="008D48DD"/>
    <w:rsid w:val="00975647"/>
    <w:rsid w:val="00996D86"/>
    <w:rsid w:val="009D3D21"/>
    <w:rsid w:val="009F08E9"/>
    <w:rsid w:val="00A66E24"/>
    <w:rsid w:val="00AA4046"/>
    <w:rsid w:val="00AB41B4"/>
    <w:rsid w:val="00AD7B57"/>
    <w:rsid w:val="00B070B7"/>
    <w:rsid w:val="00B643C8"/>
    <w:rsid w:val="00C27348"/>
    <w:rsid w:val="00C415E1"/>
    <w:rsid w:val="00CD67EC"/>
    <w:rsid w:val="00CE01A8"/>
    <w:rsid w:val="00DD3BBB"/>
    <w:rsid w:val="00E558E6"/>
    <w:rsid w:val="00E62C98"/>
    <w:rsid w:val="00EB1F5E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9ACF-3D24-4AE2-8E05-41DBE75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51B"/>
  </w:style>
  <w:style w:type="paragraph" w:styleId="Rodap">
    <w:name w:val="footer"/>
    <w:basedOn w:val="Normal"/>
    <w:link w:val="Rodap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51B"/>
  </w:style>
  <w:style w:type="table" w:styleId="Tabelacomgrade">
    <w:name w:val="Table Grid"/>
    <w:basedOn w:val="Tabelanormal"/>
    <w:uiPriority w:val="39"/>
    <w:rsid w:val="005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C725-C156-41CA-A1F8-A10F9E9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2021-01-04T12:25:00Z</dcterms:created>
  <dcterms:modified xsi:type="dcterms:W3CDTF">2021-01-04T12:25:00Z</dcterms:modified>
</cp:coreProperties>
</file>